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E2DF" w14:textId="4C201FCE" w:rsidR="006606F8" w:rsidRDefault="009307CE" w:rsidP="006606F8">
      <w:pPr>
        <w:spacing w:after="0"/>
        <w:rPr>
          <w:sz w:val="24"/>
        </w:rPr>
      </w:pPr>
      <w:r>
        <w:rPr>
          <w:noProof/>
          <w:lang w:eastAsia="en-GB"/>
        </w:rPr>
        <w:drawing>
          <wp:anchor distT="36576" distB="36576" distL="36576" distR="36576" simplePos="0" relativeHeight="251657216" behindDoc="0" locked="0" layoutInCell="1" allowOverlap="1" wp14:anchorId="1F680B19" wp14:editId="3795B0FE">
            <wp:simplePos x="0" y="0"/>
            <wp:positionH relativeFrom="margin">
              <wp:posOffset>-117476</wp:posOffset>
            </wp:positionH>
            <wp:positionV relativeFrom="paragraph">
              <wp:posOffset>82550</wp:posOffset>
            </wp:positionV>
            <wp:extent cx="1227455" cy="1134110"/>
            <wp:effectExtent l="209550" t="266700" r="239395" b="275590"/>
            <wp:wrapNone/>
            <wp:docPr id="1" name="Picture 1" descr="drawing fossil ammonite c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 fossil ammonite c 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1" t="2498" r="9705" b="10272"/>
                    <a:stretch>
                      <a:fillRect/>
                    </a:stretch>
                  </pic:blipFill>
                  <pic:spPr bwMode="auto">
                    <a:xfrm rot="1804770">
                      <a:off x="0" y="0"/>
                      <a:ext cx="1227455" cy="1134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D09">
        <w:rPr>
          <w:noProof/>
        </w:rPr>
        <w:pict w14:anchorId="7B69A83C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21.7pt;margin-top:5pt;width:121.25pt;height:126.65pt;z-index:251660288;mso-position-horizontal-relative:text;mso-position-vertical-relative:text" fillcolor="black">
            <v:fill r:id="rId8" o:title=""/>
            <v:stroke r:id="rId8" o:title=""/>
            <v:shadow color="#868686"/>
            <v:textpath style="font-family:&quot;Calibri&quot;;font-size:14pt;font-weight:bold" fitshape="t" trim="t" string="Wyke Regis and Lanehouse "/>
          </v:shape>
        </w:pict>
      </w:r>
      <w:r w:rsidR="006606F8">
        <w:rPr>
          <w:sz w:val="24"/>
        </w:rPr>
        <w:t xml:space="preserve">                                                                    T</w:t>
      </w:r>
      <w:r w:rsidR="006606F8" w:rsidRPr="0073530F">
        <w:rPr>
          <w:sz w:val="24"/>
        </w:rPr>
        <w:t xml:space="preserve">he Health Centre, </w:t>
      </w:r>
      <w:r w:rsidR="006606F8">
        <w:rPr>
          <w:sz w:val="24"/>
        </w:rPr>
        <w:t xml:space="preserve">              </w:t>
      </w:r>
      <w:r w:rsidR="006606F8">
        <w:rPr>
          <w:sz w:val="24"/>
        </w:rPr>
        <w:tab/>
      </w:r>
      <w:r w:rsidR="006606F8">
        <w:rPr>
          <w:sz w:val="24"/>
        </w:rPr>
        <w:tab/>
        <w:t>The Surgery</w:t>
      </w:r>
    </w:p>
    <w:p w14:paraId="1A555FE7" w14:textId="77777777" w:rsidR="006606F8" w:rsidRDefault="006606F8" w:rsidP="006606F8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73530F">
        <w:rPr>
          <w:sz w:val="24"/>
        </w:rPr>
        <w:t xml:space="preserve">Portland Road, </w:t>
      </w:r>
      <w:r>
        <w:rPr>
          <w:sz w:val="24"/>
        </w:rPr>
        <w:t xml:space="preserve">                                      Ludlow Road,</w:t>
      </w:r>
    </w:p>
    <w:p w14:paraId="584CE10E" w14:textId="77777777" w:rsidR="006606F8" w:rsidRDefault="006606F8" w:rsidP="006606F8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73530F">
        <w:rPr>
          <w:sz w:val="24"/>
        </w:rPr>
        <w:t>Wyke Regis</w:t>
      </w:r>
      <w:r>
        <w:rPr>
          <w:sz w:val="24"/>
        </w:rPr>
        <w:t xml:space="preserve">                                             Weymouth,</w:t>
      </w:r>
    </w:p>
    <w:p w14:paraId="1862C283" w14:textId="77777777" w:rsidR="006606F8" w:rsidRDefault="006606F8" w:rsidP="006606F8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73530F">
        <w:rPr>
          <w:sz w:val="24"/>
        </w:rPr>
        <w:t xml:space="preserve">Weymouth, </w:t>
      </w:r>
      <w:r>
        <w:rPr>
          <w:sz w:val="24"/>
        </w:rPr>
        <w:t xml:space="preserve">                                           DT4 0HB</w:t>
      </w:r>
    </w:p>
    <w:p w14:paraId="1FCCC8B3" w14:textId="77777777" w:rsidR="006606F8" w:rsidRDefault="006606F8" w:rsidP="006606F8">
      <w:pPr>
        <w:spacing w:after="0"/>
      </w:pPr>
      <w:r>
        <w:rPr>
          <w:sz w:val="24"/>
        </w:rPr>
        <w:t xml:space="preserve">                                                                    </w:t>
      </w:r>
      <w:r w:rsidRPr="0073530F">
        <w:rPr>
          <w:sz w:val="24"/>
        </w:rPr>
        <w:t>DT4 9BE</w:t>
      </w:r>
    </w:p>
    <w:p w14:paraId="16C47F8B" w14:textId="77777777" w:rsidR="009307CE" w:rsidRDefault="006606F8" w:rsidP="006606F8">
      <w:pPr>
        <w:spacing w:after="0"/>
      </w:pPr>
      <w:r>
        <w:tab/>
      </w:r>
      <w:r>
        <w:tab/>
      </w:r>
      <w:r>
        <w:tab/>
        <w:t xml:space="preserve">                             </w:t>
      </w:r>
    </w:p>
    <w:p w14:paraId="0E3C3BD8" w14:textId="6C937001" w:rsidR="006606F8" w:rsidRDefault="00B84D09" w:rsidP="006606F8">
      <w:pPr>
        <w:spacing w:after="0"/>
      </w:pPr>
      <w:r>
        <w:rPr>
          <w:noProof/>
        </w:rPr>
        <w:pict w14:anchorId="0FA64350">
          <v:shape id="_x0000_s1028" type="#_x0000_t144" style="position:absolute;margin-left:-19.1pt;margin-top:5.45pt;width:126.65pt;height:15pt;z-index:251661312" fillcolor="black">
            <v:fill r:id="rId8" o:title=""/>
            <v:stroke r:id="rId8" o:title=""/>
            <v:shadow color="#868686"/>
            <v:textpath style="font-family:&quot;Calibri&quot;;font-size:14pt;font-weight:bold" fitshape="t" trim="t" string="Medical Practice "/>
          </v:shape>
        </w:pict>
      </w:r>
      <w:r w:rsidR="006606F8">
        <w:tab/>
        <w:t xml:space="preserve">                    </w:t>
      </w:r>
    </w:p>
    <w:p w14:paraId="559EEDB2" w14:textId="0D2C039E" w:rsidR="006606F8" w:rsidRDefault="006606F8" w:rsidP="009307CE">
      <w:pPr>
        <w:spacing w:after="0"/>
      </w:pPr>
      <w:r>
        <w:tab/>
      </w:r>
      <w:r>
        <w:tab/>
        <w:t xml:space="preserve">                                             </w:t>
      </w:r>
    </w:p>
    <w:p w14:paraId="4D11B036" w14:textId="77777777" w:rsidR="006606F8" w:rsidRDefault="006606F8" w:rsidP="006606F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972EE4" w14:textId="77777777" w:rsidR="009307CE" w:rsidRDefault="009307CE" w:rsidP="009307CE">
      <w:pPr>
        <w:jc w:val="center"/>
        <w:rPr>
          <w:rFonts w:asciiTheme="majorHAnsi" w:hAnsiTheme="majorHAnsi" w:cstheme="majorHAnsi"/>
          <w:sz w:val="28"/>
          <w:szCs w:val="28"/>
        </w:rPr>
      </w:pPr>
      <w:r w:rsidRPr="009307CE">
        <w:rPr>
          <w:rFonts w:asciiTheme="majorHAnsi" w:hAnsiTheme="majorHAnsi" w:cstheme="majorHAnsi"/>
          <w:sz w:val="28"/>
          <w:szCs w:val="28"/>
        </w:rPr>
        <w:t>Our new telephone system Surgery Connect will be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9307CE">
        <w:rPr>
          <w:rFonts w:asciiTheme="majorHAnsi" w:hAnsiTheme="majorHAnsi" w:cstheme="majorHAnsi"/>
          <w:sz w:val="28"/>
          <w:szCs w:val="28"/>
        </w:rPr>
        <w:t>going live on Thursday 9</w:t>
      </w:r>
      <w:r w:rsidRPr="009307C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9307CE">
        <w:rPr>
          <w:rFonts w:asciiTheme="majorHAnsi" w:hAnsiTheme="majorHAnsi" w:cstheme="majorHAnsi"/>
          <w:sz w:val="28"/>
          <w:szCs w:val="28"/>
        </w:rPr>
        <w:t xml:space="preserve"> May 2024.</w:t>
      </w:r>
    </w:p>
    <w:p w14:paraId="42C8669A" w14:textId="77777777" w:rsidR="00354134" w:rsidRPr="009307CE" w:rsidRDefault="00354134" w:rsidP="009307C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4289D94" w14:textId="243E563D" w:rsidR="009307CE" w:rsidRPr="009307CE" w:rsidRDefault="009307CE" w:rsidP="009307CE">
      <w:pPr>
        <w:jc w:val="center"/>
        <w:rPr>
          <w:rFonts w:ascii="Arial Black" w:hAnsi="Arial Black" w:cs="Arial"/>
          <w:sz w:val="24"/>
          <w:szCs w:val="24"/>
        </w:rPr>
      </w:pPr>
      <w:r w:rsidRPr="009307CE">
        <w:rPr>
          <w:rFonts w:ascii="Arial Black" w:hAnsi="Arial Black" w:cs="Arial"/>
          <w:sz w:val="24"/>
          <w:szCs w:val="24"/>
        </w:rPr>
        <w:t>It’s called System Connect</w:t>
      </w:r>
      <w:r w:rsidR="00354134">
        <w:rPr>
          <w:rFonts w:ascii="Arial Black" w:hAnsi="Arial Black" w:cs="Arial"/>
          <w:sz w:val="24"/>
          <w:szCs w:val="24"/>
        </w:rPr>
        <w:t xml:space="preserve"> and </w:t>
      </w:r>
      <w:r>
        <w:rPr>
          <w:rFonts w:ascii="Arial Black" w:hAnsi="Arial Black" w:cs="Arial"/>
          <w:sz w:val="24"/>
          <w:szCs w:val="24"/>
        </w:rPr>
        <w:t xml:space="preserve">here are some frequently asked questions </w:t>
      </w:r>
      <w:r w:rsidR="00354134">
        <w:rPr>
          <w:rFonts w:ascii="Arial Black" w:hAnsi="Arial Black" w:cs="Arial"/>
          <w:sz w:val="24"/>
          <w:szCs w:val="24"/>
        </w:rPr>
        <w:t xml:space="preserve">and answers </w:t>
      </w:r>
      <w:r>
        <w:rPr>
          <w:rFonts w:ascii="Arial Black" w:hAnsi="Arial Black" w:cs="Arial"/>
          <w:sz w:val="24"/>
          <w:szCs w:val="24"/>
        </w:rPr>
        <w:t>…</w:t>
      </w:r>
    </w:p>
    <w:p w14:paraId="069E289D" w14:textId="7F318CF4" w:rsidR="009307CE" w:rsidRDefault="009307CE" w:rsidP="009307CE">
      <w:pPr>
        <w:spacing w:before="100" w:beforeAutospacing="1" w:after="75"/>
        <w:ind w:left="720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For w</w:t>
      </w:r>
      <w:r w:rsidRPr="00185E00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hen the</w:t>
      </w:r>
      <w:r w:rsidRPr="00B4451C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 </w:t>
      </w:r>
      <w:r w:rsidRPr="00185E00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call </w:t>
      </w:r>
      <w:r w:rsidRPr="00B4451C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volumes</w:t>
      </w:r>
      <w:r w:rsidRPr="00185E00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 are high</w:t>
      </w:r>
      <w:r w:rsidRPr="00185E00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…We have </w:t>
      </w:r>
      <w:r w:rsidR="00354134">
        <w:rPr>
          <w:rFonts w:asciiTheme="majorHAnsi" w:eastAsia="Times New Roman" w:hAnsiTheme="majorHAnsi" w:cstheme="majorHAnsi"/>
          <w:sz w:val="28"/>
          <w:szCs w:val="28"/>
          <w:lang w:eastAsia="en-GB"/>
        </w:rPr>
        <w:t>patient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 w:rsidRPr="00ED249E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n-GB"/>
        </w:rPr>
        <w:t>call back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,o</w:t>
      </w:r>
      <w:r w:rsidRPr="00ED249E">
        <w:rPr>
          <w:rFonts w:asciiTheme="majorHAnsi" w:eastAsia="Times New Roman" w:hAnsiTheme="majorHAnsi" w:cstheme="majorHAnsi"/>
          <w:sz w:val="28"/>
          <w:szCs w:val="28"/>
          <w:lang w:eastAsia="en-GB"/>
        </w:rPr>
        <w:t>nce selected Patient Callback holds the patient’s place in the queue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the patients can hang up and once your position has been reached,</w:t>
      </w:r>
      <w:r w:rsidR="00B84D09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you will </w:t>
      </w:r>
      <w:r w:rsidRPr="00ED249E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receive a callback instead of waiting on the line, saving time and money. System Connect is able to try a call </w:t>
      </w:r>
      <w:r w:rsidR="00B84D09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you </w:t>
      </w:r>
      <w:r w:rsidRPr="00ED249E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back </w:t>
      </w:r>
      <w:r w:rsidR="00B84D09">
        <w:rPr>
          <w:rFonts w:asciiTheme="majorHAnsi" w:eastAsia="Times New Roman" w:hAnsiTheme="majorHAnsi" w:cstheme="majorHAnsi"/>
          <w:sz w:val="28"/>
          <w:szCs w:val="28"/>
          <w:lang w:eastAsia="en-GB"/>
        </w:rPr>
        <w:t>up to 2 times and then connect you with a receptionist</w:t>
      </w:r>
      <w:r w:rsidRPr="00ED249E">
        <w:rPr>
          <w:rFonts w:asciiTheme="majorHAnsi" w:eastAsia="Times New Roman" w:hAnsiTheme="majorHAnsi" w:cstheme="majorHAnsi"/>
          <w:sz w:val="28"/>
          <w:szCs w:val="28"/>
          <w:lang w:eastAsia="en-GB"/>
        </w:rPr>
        <w:t>.</w:t>
      </w:r>
    </w:p>
    <w:p w14:paraId="7C88CC66" w14:textId="3ACD930C" w:rsidR="009307CE" w:rsidRPr="00ED249E" w:rsidRDefault="009307CE" w:rsidP="009307CE">
      <w:pPr>
        <w:spacing w:before="100" w:beforeAutospacing="1" w:after="75"/>
        <w:ind w:left="720"/>
        <w:rPr>
          <w:rFonts w:asciiTheme="majorHAnsi" w:eastAsiaTheme="minorHAnsi" w:hAnsiTheme="majorHAnsi" w:cstheme="majorHAnsi"/>
          <w:kern w:val="2"/>
          <w:sz w:val="28"/>
          <w:szCs w:val="28"/>
          <w14:ligatures w14:val="standardContextual"/>
        </w:rPr>
      </w:pPr>
      <w:r w:rsidRPr="00ED249E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How long is the wait to be answered ?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 …</w:t>
      </w:r>
      <w:r w:rsidRPr="0001723C">
        <w:rPr>
          <w:rFonts w:asciiTheme="majorHAnsi" w:hAnsiTheme="majorHAnsi" w:cstheme="majorHAnsi"/>
          <w:sz w:val="28"/>
          <w:szCs w:val="28"/>
        </w:rPr>
        <w:t xml:space="preserve">Surgery Connect will inform </w:t>
      </w:r>
      <w:r>
        <w:rPr>
          <w:rFonts w:asciiTheme="majorHAnsi" w:hAnsiTheme="majorHAnsi" w:cstheme="majorHAnsi"/>
          <w:sz w:val="28"/>
          <w:szCs w:val="28"/>
        </w:rPr>
        <w:t xml:space="preserve">you </w:t>
      </w:r>
      <w:r w:rsidRPr="0001723C">
        <w:rPr>
          <w:rFonts w:asciiTheme="majorHAnsi" w:hAnsiTheme="majorHAnsi" w:cstheme="majorHAnsi"/>
          <w:sz w:val="28"/>
          <w:szCs w:val="28"/>
        </w:rPr>
        <w:t xml:space="preserve">of your position in the </w:t>
      </w:r>
      <w:r w:rsidR="00B84D09" w:rsidRPr="0001723C">
        <w:rPr>
          <w:rFonts w:asciiTheme="majorHAnsi" w:hAnsiTheme="majorHAnsi" w:cstheme="majorHAnsi"/>
          <w:sz w:val="28"/>
          <w:szCs w:val="28"/>
        </w:rPr>
        <w:t>que</w:t>
      </w:r>
      <w:r w:rsidR="00B84D09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7165C31" w14:textId="77777777" w:rsidR="009307CE" w:rsidRDefault="009307CE" w:rsidP="009307CE">
      <w:pPr>
        <w:spacing w:before="100" w:beforeAutospacing="1" w:after="75"/>
        <w:ind w:left="720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ED249E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Connects to our system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(System one) …We can use the i</w:t>
      </w:r>
      <w:r w:rsidRPr="001602A5">
        <w:rPr>
          <w:rFonts w:asciiTheme="majorHAnsi" w:eastAsia="Times New Roman" w:hAnsiTheme="majorHAnsi" w:cstheme="majorHAnsi"/>
          <w:sz w:val="28"/>
          <w:szCs w:val="28"/>
          <w:lang w:eastAsia="en-GB"/>
        </w:rPr>
        <w:t>n</w:t>
      </w:r>
      <w:r w:rsidRPr="00B4451C">
        <w:rPr>
          <w:rFonts w:asciiTheme="majorHAnsi" w:eastAsia="Times New Roman" w:hAnsiTheme="majorHAnsi" w:cstheme="majorHAnsi"/>
          <w:sz w:val="28"/>
          <w:szCs w:val="28"/>
          <w:lang w:eastAsia="en-GB"/>
        </w:rPr>
        <w:t>tegration with patient record system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>, which</w:t>
      </w:r>
      <w:r w:rsidRPr="00B4451C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means when a patient speaks to any member of the practice team their information is to hand, eliminating frustrating delays.</w:t>
      </w:r>
    </w:p>
    <w:p w14:paraId="1FDB9673" w14:textId="77777777" w:rsidR="009307CE" w:rsidRPr="001602A5" w:rsidRDefault="009307CE" w:rsidP="009307CE">
      <w:pPr>
        <w:spacing w:before="100" w:beforeAutospacing="1" w:after="75"/>
        <w:ind w:left="720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607421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Selecting the right people to talk to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…</w:t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 w:rsidRPr="00B4451C">
        <w:rPr>
          <w:rFonts w:asciiTheme="majorHAnsi" w:eastAsia="Times New Roman" w:hAnsiTheme="majorHAnsi" w:cstheme="majorHAnsi"/>
          <w:sz w:val="28"/>
          <w:szCs w:val="28"/>
          <w:lang w:eastAsia="en-GB"/>
        </w:rPr>
        <w:t>patients have access to select dedicated resources, such as repeat prescription services without having to queue with other patients who simply want an appointment.</w:t>
      </w:r>
    </w:p>
    <w:p w14:paraId="46277AAA" w14:textId="77777777" w:rsidR="009307CE" w:rsidRDefault="009307CE" w:rsidP="009307CE">
      <w:pPr>
        <w:pStyle w:val="ListParagraph"/>
        <w:spacing w:before="100" w:beforeAutospacing="1" w:after="75"/>
        <w:rPr>
          <w:rFonts w:asciiTheme="majorHAnsi" w:hAnsiTheme="majorHAnsi" w:cstheme="majorHAnsi"/>
          <w:sz w:val="28"/>
          <w:szCs w:val="28"/>
        </w:rPr>
      </w:pPr>
      <w:r w:rsidRPr="00607421">
        <w:rPr>
          <w:rFonts w:asciiTheme="majorHAnsi" w:hAnsiTheme="majorHAnsi" w:cstheme="majorHAnsi"/>
          <w:b/>
          <w:bCs/>
          <w:sz w:val="28"/>
          <w:szCs w:val="28"/>
        </w:rPr>
        <w:t>Training and safety</w:t>
      </w:r>
      <w:r>
        <w:rPr>
          <w:rFonts w:asciiTheme="majorHAnsi" w:hAnsiTheme="majorHAnsi" w:cstheme="majorHAnsi"/>
          <w:sz w:val="28"/>
          <w:szCs w:val="28"/>
        </w:rPr>
        <w:t xml:space="preserve">… </w:t>
      </w:r>
      <w:r w:rsidRPr="00ED249E">
        <w:rPr>
          <w:rFonts w:asciiTheme="majorHAnsi" w:hAnsiTheme="majorHAnsi" w:cstheme="majorHAnsi"/>
          <w:sz w:val="28"/>
          <w:szCs w:val="28"/>
        </w:rPr>
        <w:t>all calls will be recorded for monitoring and training purposes.</w:t>
      </w:r>
    </w:p>
    <w:p w14:paraId="7399B122" w14:textId="77777777" w:rsidR="009307CE" w:rsidRDefault="009307CE" w:rsidP="009307CE">
      <w:pPr>
        <w:pStyle w:val="ListParagraph"/>
        <w:spacing w:before="100" w:beforeAutospacing="1" w:after="75"/>
        <w:rPr>
          <w:rFonts w:asciiTheme="majorHAnsi" w:hAnsiTheme="majorHAnsi" w:cstheme="majorHAnsi"/>
          <w:sz w:val="28"/>
          <w:szCs w:val="28"/>
        </w:rPr>
      </w:pPr>
    </w:p>
    <w:p w14:paraId="6A2D5C56" w14:textId="3C162A9E" w:rsidR="009307CE" w:rsidRPr="00607421" w:rsidRDefault="009307CE" w:rsidP="009307CE">
      <w:pPr>
        <w:pStyle w:val="ListParagraph"/>
        <w:spacing w:before="100" w:beforeAutospacing="1" w:after="75"/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en-GB"/>
          <w14:ligatures w14:val="none"/>
        </w:rPr>
      </w:pPr>
      <w:r w:rsidRPr="00607421">
        <w:rPr>
          <w:rFonts w:asciiTheme="majorHAnsi" w:hAnsiTheme="majorHAnsi" w:cstheme="majorHAnsi"/>
          <w:b/>
          <w:bCs/>
          <w:sz w:val="28"/>
          <w:szCs w:val="28"/>
        </w:rPr>
        <w:t>What you hear</w:t>
      </w:r>
      <w:r>
        <w:rPr>
          <w:rFonts w:asciiTheme="majorHAnsi" w:hAnsiTheme="majorHAnsi" w:cstheme="majorHAnsi"/>
          <w:sz w:val="28"/>
          <w:szCs w:val="28"/>
        </w:rPr>
        <w:t xml:space="preserve"> when you call  … we can change the music or record a message to keep you up to date with seasonal information , so no more listening to music </w:t>
      </w:r>
      <w:r w:rsidR="00354134">
        <w:rPr>
          <w:rFonts w:asciiTheme="majorHAnsi" w:hAnsiTheme="majorHAnsi" w:cstheme="majorHAnsi"/>
          <w:sz w:val="28"/>
          <w:szCs w:val="28"/>
        </w:rPr>
        <w:t>you have</w:t>
      </w:r>
      <w:r>
        <w:rPr>
          <w:rFonts w:asciiTheme="majorHAnsi" w:hAnsiTheme="majorHAnsi" w:cstheme="majorHAnsi"/>
          <w:sz w:val="28"/>
          <w:szCs w:val="28"/>
        </w:rPr>
        <w:t xml:space="preserve"> don</w:t>
      </w:r>
      <w:r w:rsidR="00354134">
        <w:rPr>
          <w:rFonts w:asciiTheme="majorHAnsi" w:hAnsiTheme="majorHAnsi" w:cstheme="majorHAnsi"/>
          <w:sz w:val="28"/>
          <w:szCs w:val="28"/>
        </w:rPr>
        <w:t>’t</w:t>
      </w:r>
      <w:r>
        <w:rPr>
          <w:rFonts w:asciiTheme="majorHAnsi" w:hAnsiTheme="majorHAnsi" w:cstheme="majorHAnsi"/>
          <w:sz w:val="28"/>
          <w:szCs w:val="28"/>
        </w:rPr>
        <w:t xml:space="preserve"> like </w:t>
      </w:r>
    </w:p>
    <w:p w14:paraId="2E258C0B" w14:textId="77777777" w:rsidR="006606F8" w:rsidRDefault="006606F8" w:rsidP="006606F8">
      <w:pPr>
        <w:spacing w:after="0"/>
      </w:pPr>
    </w:p>
    <w:p w14:paraId="717A577D" w14:textId="77777777" w:rsidR="006606F8" w:rsidRDefault="006606F8" w:rsidP="006606F8">
      <w:pPr>
        <w:spacing w:after="0"/>
      </w:pPr>
    </w:p>
    <w:p w14:paraId="7D7B39E9" w14:textId="77777777" w:rsidR="00354134" w:rsidRDefault="00354134"/>
    <w:sectPr w:rsidR="00354134" w:rsidSect="007971D1">
      <w:footerReference w:type="default" r:id="rId9"/>
      <w:pgSz w:w="11906" w:h="16838"/>
      <w:pgMar w:top="624" w:right="1077" w:bottom="1440" w:left="107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DCD9" w14:textId="77777777" w:rsidR="006606F8" w:rsidRDefault="006606F8" w:rsidP="006606F8">
      <w:pPr>
        <w:spacing w:after="0" w:line="240" w:lineRule="auto"/>
      </w:pPr>
      <w:r>
        <w:separator/>
      </w:r>
    </w:p>
  </w:endnote>
  <w:endnote w:type="continuationSeparator" w:id="0">
    <w:p w14:paraId="2BA3A7DA" w14:textId="77777777" w:rsidR="006606F8" w:rsidRDefault="006606F8" w:rsidP="0066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EFD5" w14:textId="7E8602D6" w:rsidR="00354134" w:rsidRDefault="00354134" w:rsidP="006606F8">
    <w:pPr>
      <w:tabs>
        <w:tab w:val="center" w:pos="4513"/>
        <w:tab w:val="right" w:pos="9026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116D" w14:textId="77777777" w:rsidR="006606F8" w:rsidRDefault="006606F8" w:rsidP="006606F8">
      <w:pPr>
        <w:spacing w:after="0" w:line="240" w:lineRule="auto"/>
      </w:pPr>
      <w:r>
        <w:separator/>
      </w:r>
    </w:p>
  </w:footnote>
  <w:footnote w:type="continuationSeparator" w:id="0">
    <w:p w14:paraId="0768F3F2" w14:textId="77777777" w:rsidR="006606F8" w:rsidRDefault="006606F8" w:rsidP="00660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F8"/>
    <w:rsid w:val="00354134"/>
    <w:rsid w:val="005D67C4"/>
    <w:rsid w:val="006606F8"/>
    <w:rsid w:val="00700795"/>
    <w:rsid w:val="0089184C"/>
    <w:rsid w:val="009307CE"/>
    <w:rsid w:val="00AF4DD9"/>
    <w:rsid w:val="00B84D09"/>
    <w:rsid w:val="00E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9B2499"/>
  <w15:docId w15:val="{89D6F77A-F219-4BB9-B17F-ED5759C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F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C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BA53-B51E-44C1-9912-E81ADC86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Kim Bill (Wyke Regis)</cp:lastModifiedBy>
  <cp:revision>4</cp:revision>
  <dcterms:created xsi:type="dcterms:W3CDTF">2024-05-07T12:57:00Z</dcterms:created>
  <dcterms:modified xsi:type="dcterms:W3CDTF">2024-05-07T13:04:00Z</dcterms:modified>
</cp:coreProperties>
</file>